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61D3" w14:textId="031F6852" w:rsidR="006E3D2F" w:rsidRDefault="006E3D2F" w:rsidP="007B3578">
      <w:pPr>
        <w:spacing w:line="240" w:lineRule="exact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ПОВЕСТКА</w:t>
      </w:r>
    </w:p>
    <w:p w14:paraId="5549CA78" w14:textId="77777777" w:rsidR="006E3D2F" w:rsidRDefault="006E3D2F" w:rsidP="007B3578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заседания координационного совета по развитию малого и среднего предпринимательства в Пермском муниципальном округе Пермского края </w:t>
      </w:r>
    </w:p>
    <w:p w14:paraId="0AE95050" w14:textId="77777777" w:rsidR="006E3D2F" w:rsidRDefault="006E3D2F" w:rsidP="000A025F">
      <w:pPr>
        <w:rPr>
          <w:b/>
          <w:szCs w:val="28"/>
        </w:rPr>
      </w:pPr>
    </w:p>
    <w:p w14:paraId="33BAC410" w14:textId="40532C56" w:rsidR="006E3D2F" w:rsidRPr="003311EB" w:rsidRDefault="005366AF" w:rsidP="000A025F">
      <w:pPr>
        <w:rPr>
          <w:szCs w:val="28"/>
        </w:rPr>
      </w:pPr>
      <w:r>
        <w:rPr>
          <w:szCs w:val="28"/>
        </w:rPr>
        <w:t xml:space="preserve">25 </w:t>
      </w:r>
      <w:r w:rsidR="00C034F9">
        <w:rPr>
          <w:szCs w:val="28"/>
        </w:rPr>
        <w:t>ноября</w:t>
      </w:r>
      <w:r>
        <w:rPr>
          <w:szCs w:val="28"/>
        </w:rPr>
        <w:t xml:space="preserve"> 2025</w:t>
      </w:r>
      <w:r w:rsidR="006E3D2F" w:rsidRPr="003311EB">
        <w:rPr>
          <w:szCs w:val="28"/>
        </w:rPr>
        <w:t xml:space="preserve"> г.                                                                                  </w:t>
      </w:r>
      <w:r w:rsidR="006E3D2F">
        <w:rPr>
          <w:szCs w:val="28"/>
        </w:rPr>
        <w:t xml:space="preserve">   </w:t>
      </w:r>
      <w:r w:rsidR="006E3D2F" w:rsidRPr="003311EB">
        <w:rPr>
          <w:szCs w:val="28"/>
        </w:rPr>
        <w:t xml:space="preserve">      </w:t>
      </w:r>
      <w:r w:rsidR="00A6733D">
        <w:rPr>
          <w:szCs w:val="28"/>
        </w:rPr>
        <w:t>1</w:t>
      </w:r>
      <w:r w:rsidR="00FE26B4">
        <w:rPr>
          <w:szCs w:val="28"/>
        </w:rPr>
        <w:t>2</w:t>
      </w:r>
      <w:r w:rsidR="00A6733D">
        <w:rPr>
          <w:szCs w:val="28"/>
        </w:rPr>
        <w:t>-</w:t>
      </w:r>
      <w:r w:rsidR="00FE26B4">
        <w:rPr>
          <w:szCs w:val="28"/>
        </w:rPr>
        <w:t>3</w:t>
      </w:r>
      <w:r w:rsidR="00A6733D">
        <w:rPr>
          <w:szCs w:val="28"/>
        </w:rPr>
        <w:t>0</w:t>
      </w:r>
      <w:r w:rsidR="006E3D2F" w:rsidRPr="003311EB">
        <w:rPr>
          <w:szCs w:val="28"/>
        </w:rPr>
        <w:t xml:space="preserve"> часов</w:t>
      </w:r>
    </w:p>
    <w:p w14:paraId="1F0059BB" w14:textId="77777777" w:rsidR="006E3D2F" w:rsidRDefault="006E3D2F" w:rsidP="000A025F">
      <w:pPr>
        <w:rPr>
          <w:szCs w:val="28"/>
        </w:rPr>
      </w:pPr>
    </w:p>
    <w:p w14:paraId="6B7F0C16" w14:textId="77777777" w:rsidR="006E3D2F" w:rsidRDefault="006E3D2F" w:rsidP="000A025F">
      <w:pPr>
        <w:jc w:val="both"/>
        <w:rPr>
          <w:szCs w:val="28"/>
        </w:rPr>
      </w:pPr>
      <w:r>
        <w:rPr>
          <w:b/>
          <w:szCs w:val="28"/>
        </w:rPr>
        <w:t xml:space="preserve">Место проведения: </w:t>
      </w:r>
      <w:r>
        <w:rPr>
          <w:szCs w:val="28"/>
        </w:rPr>
        <w:t>ул. Верхне-Муллинская, д. 73, г. Пермь (зал заседаний Думы Пермского муниципального округа Пермского края)</w:t>
      </w:r>
    </w:p>
    <w:p w14:paraId="03FF87D4" w14:textId="77777777" w:rsidR="00543A22" w:rsidRDefault="00543A22" w:rsidP="000A025F">
      <w:pPr>
        <w:jc w:val="both"/>
        <w:rPr>
          <w:szCs w:val="28"/>
        </w:rPr>
      </w:pPr>
      <w:r>
        <w:rPr>
          <w:b/>
          <w:szCs w:val="28"/>
        </w:rPr>
        <w:t>Приглашенные:</w:t>
      </w:r>
      <w:r>
        <w:rPr>
          <w:szCs w:val="28"/>
        </w:rPr>
        <w:t xml:space="preserve"> субъекты малого и среднего предпринимательства</w:t>
      </w:r>
    </w:p>
    <w:p w14:paraId="193AB53D" w14:textId="77777777" w:rsidR="006E3D2F" w:rsidRDefault="006E3D2F" w:rsidP="006E3D2F">
      <w:pPr>
        <w:ind w:left="-284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889"/>
      </w:tblGrid>
      <w:tr w:rsidR="006E3D2F" w:rsidRPr="002424D5" w14:paraId="74D0C659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A705" w14:textId="1D702E61" w:rsidR="006E3D2F" w:rsidRDefault="00A6733D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FE26B4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-</w:t>
            </w:r>
            <w:r w:rsidR="00FE26B4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0</w:t>
            </w:r>
          </w:p>
          <w:p w14:paraId="63DF5E0E" w14:textId="7E0D3D60" w:rsidR="00A6733D" w:rsidRPr="002424D5" w:rsidRDefault="00A6733D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FE26B4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-</w:t>
            </w:r>
            <w:r w:rsidR="00FE26B4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2704" w14:textId="77777777" w:rsidR="006E3D2F" w:rsidRDefault="006E3D2F" w:rsidP="00C034F9">
            <w:pPr>
              <w:jc w:val="both"/>
              <w:rPr>
                <w:rFonts w:eastAsia="Calibri"/>
                <w:szCs w:val="28"/>
              </w:rPr>
            </w:pPr>
            <w:r w:rsidRPr="002424D5">
              <w:rPr>
                <w:rFonts w:eastAsia="Calibri"/>
                <w:szCs w:val="28"/>
              </w:rPr>
              <w:t>Открытие заседания</w:t>
            </w:r>
            <w:r>
              <w:rPr>
                <w:rFonts w:eastAsia="Calibri"/>
                <w:szCs w:val="28"/>
              </w:rPr>
              <w:t xml:space="preserve"> </w:t>
            </w:r>
          </w:p>
          <w:p w14:paraId="1E6D7575" w14:textId="77777777" w:rsidR="00F55116" w:rsidRDefault="00F55116" w:rsidP="00C034F9">
            <w:pPr>
              <w:jc w:val="both"/>
              <w:rPr>
                <w:rFonts w:eastAsia="Calibri"/>
                <w:szCs w:val="28"/>
              </w:rPr>
            </w:pPr>
          </w:p>
          <w:p w14:paraId="683FDB66" w14:textId="77777777" w:rsidR="006E3D2F" w:rsidRPr="002424D5" w:rsidRDefault="006E3D2F" w:rsidP="00C034F9">
            <w:pPr>
              <w:jc w:val="both"/>
              <w:rPr>
                <w:rFonts w:eastAsia="Calibri"/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> </w:t>
            </w:r>
            <w:r>
              <w:rPr>
                <w:rFonts w:eastAsia="Calibri"/>
                <w:szCs w:val="28"/>
              </w:rPr>
              <w:t>Гладких Татьяна Николаевна,</w:t>
            </w:r>
            <w:r w:rsidRPr="00C64E1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заместитель главы администрации Пермского муниципального округа Пермского края, председатель координационного совета </w:t>
            </w:r>
          </w:p>
        </w:tc>
      </w:tr>
      <w:tr w:rsidR="005366AF" w:rsidRPr="002424D5" w14:paraId="31060CED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C90" w14:textId="27653A8C" w:rsidR="005366AF" w:rsidRDefault="005366AF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FE26B4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-</w:t>
            </w:r>
            <w:r w:rsidR="00FE26B4">
              <w:rPr>
                <w:rFonts w:eastAsia="Calibri"/>
                <w:szCs w:val="28"/>
              </w:rPr>
              <w:t>3</w:t>
            </w:r>
            <w:r w:rsidR="00A80A38">
              <w:rPr>
                <w:rFonts w:eastAsia="Calibri"/>
                <w:szCs w:val="28"/>
              </w:rPr>
              <w:t>5</w:t>
            </w:r>
          </w:p>
          <w:p w14:paraId="168EC043" w14:textId="4A96A376" w:rsidR="005366AF" w:rsidRDefault="005366AF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E028A0">
              <w:rPr>
                <w:rFonts w:eastAsia="Calibri"/>
                <w:szCs w:val="28"/>
              </w:rPr>
              <w:t>2</w:t>
            </w:r>
            <w:r>
              <w:rPr>
                <w:rFonts w:eastAsia="Calibri"/>
                <w:szCs w:val="28"/>
              </w:rPr>
              <w:t>-</w:t>
            </w:r>
            <w:r w:rsidR="00E028A0">
              <w:rPr>
                <w:rFonts w:eastAsia="Calibri"/>
                <w:szCs w:val="28"/>
              </w:rPr>
              <w:t>4</w:t>
            </w:r>
            <w:r w:rsidR="00A80A38">
              <w:rPr>
                <w:rFonts w:eastAsia="Calibri"/>
                <w:szCs w:val="28"/>
              </w:rPr>
              <w:t>5</w:t>
            </w:r>
          </w:p>
          <w:p w14:paraId="2D4301BC" w14:textId="77777777" w:rsidR="00C034F9" w:rsidRDefault="00C034F9" w:rsidP="00C034F9">
            <w:pPr>
              <w:jc w:val="center"/>
              <w:rPr>
                <w:rFonts w:eastAsia="Calibri"/>
                <w:szCs w:val="28"/>
              </w:rPr>
            </w:pPr>
          </w:p>
          <w:p w14:paraId="50080975" w14:textId="77777777" w:rsidR="00C034F9" w:rsidRDefault="00C034F9" w:rsidP="00C034F9">
            <w:pPr>
              <w:jc w:val="center"/>
              <w:rPr>
                <w:rFonts w:eastAsia="Calibri"/>
                <w:szCs w:val="28"/>
              </w:rPr>
            </w:pPr>
          </w:p>
          <w:p w14:paraId="6CF836E6" w14:textId="739A393F" w:rsidR="00C034F9" w:rsidRDefault="00C034F9" w:rsidP="00A22AB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C5" w14:textId="155FF79E" w:rsidR="00F1765B" w:rsidRPr="00F1765B" w:rsidRDefault="00F1765B" w:rsidP="00F1765B">
            <w:pPr>
              <w:pStyle w:val="a7"/>
              <w:spacing w:line="240" w:lineRule="auto"/>
              <w:jc w:val="both"/>
              <w:rPr>
                <w:szCs w:val="28"/>
              </w:rPr>
            </w:pPr>
            <w:r w:rsidRPr="00F1765B">
              <w:rPr>
                <w:szCs w:val="28"/>
              </w:rPr>
              <w:t xml:space="preserve">Об изменениях налогового законодательства в 2026 году </w:t>
            </w:r>
          </w:p>
          <w:p w14:paraId="138E9545" w14:textId="77777777" w:rsidR="00F1765B" w:rsidRPr="00F1765B" w:rsidRDefault="00F1765B" w:rsidP="00F1765B">
            <w:pPr>
              <w:jc w:val="both"/>
              <w:rPr>
                <w:rFonts w:eastAsia="Calibri"/>
                <w:szCs w:val="28"/>
              </w:rPr>
            </w:pPr>
          </w:p>
          <w:p w14:paraId="0C3A3B6A" w14:textId="034F5D90" w:rsidR="00C034F9" w:rsidRPr="000413EC" w:rsidRDefault="00F1765B" w:rsidP="00F1765B">
            <w:pPr>
              <w:jc w:val="both"/>
              <w:rPr>
                <w:rFonts w:eastAsia="Calibri"/>
                <w:strike/>
                <w:szCs w:val="28"/>
              </w:rPr>
            </w:pPr>
            <w:r w:rsidRPr="00F1765B">
              <w:rPr>
                <w:rFonts w:eastAsia="Calibri"/>
                <w:i/>
                <w:szCs w:val="28"/>
              </w:rPr>
              <w:t>Докладчик: </w:t>
            </w:r>
            <w:proofErr w:type="spellStart"/>
            <w:r w:rsidR="00E028A0" w:rsidRPr="00E028A0">
              <w:rPr>
                <w:rFonts w:eastAsia="Calibri"/>
                <w:iCs/>
                <w:szCs w:val="28"/>
              </w:rPr>
              <w:t>Калабанова</w:t>
            </w:r>
            <w:proofErr w:type="spellEnd"/>
            <w:r w:rsidR="00E028A0" w:rsidRPr="00E028A0">
              <w:rPr>
                <w:rFonts w:eastAsia="Calibri"/>
                <w:iCs/>
                <w:szCs w:val="28"/>
              </w:rPr>
              <w:t xml:space="preserve"> Елена Владимировна, </w:t>
            </w:r>
            <w:r w:rsidR="00AD364A">
              <w:rPr>
                <w:rFonts w:eastAsia="Calibri"/>
                <w:iCs/>
                <w:szCs w:val="28"/>
              </w:rPr>
              <w:t>главны</w:t>
            </w:r>
            <w:r w:rsidR="00B2237A">
              <w:rPr>
                <w:rFonts w:eastAsia="Calibri"/>
                <w:iCs/>
                <w:szCs w:val="28"/>
              </w:rPr>
              <w:t xml:space="preserve">й </w:t>
            </w:r>
            <w:r w:rsidR="00E028A0" w:rsidRPr="00E028A0">
              <w:rPr>
                <w:rFonts w:eastAsia="Calibri"/>
                <w:iCs/>
                <w:szCs w:val="28"/>
              </w:rPr>
              <w:t xml:space="preserve">государственный налоговый инспектор отдела налогообложения юридических лиц и камерального </w:t>
            </w:r>
            <w:r w:rsidR="00E028A0" w:rsidRPr="005913C8">
              <w:rPr>
                <w:rFonts w:eastAsia="Calibri"/>
                <w:iCs/>
                <w:szCs w:val="28"/>
              </w:rPr>
              <w:t>контроля</w:t>
            </w:r>
            <w:r w:rsidR="005913C8" w:rsidRPr="005913C8">
              <w:rPr>
                <w:rFonts w:eastAsia="Calibri"/>
                <w:iCs/>
                <w:szCs w:val="28"/>
              </w:rPr>
              <w:t xml:space="preserve"> У</w:t>
            </w:r>
            <w:r w:rsidR="005913C8">
              <w:rPr>
                <w:rFonts w:eastAsia="Calibri"/>
                <w:iCs/>
                <w:szCs w:val="28"/>
              </w:rPr>
              <w:t xml:space="preserve">правления </w:t>
            </w:r>
            <w:r w:rsidR="005913C8" w:rsidRPr="005913C8">
              <w:rPr>
                <w:rFonts w:eastAsia="Calibri"/>
                <w:iCs/>
                <w:szCs w:val="28"/>
              </w:rPr>
              <w:t>ФНС России по Пермскому краю</w:t>
            </w:r>
          </w:p>
        </w:tc>
      </w:tr>
      <w:tr w:rsidR="00E028A0" w:rsidRPr="002424D5" w14:paraId="4A74A6F8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FD" w14:textId="77777777" w:rsidR="00E028A0" w:rsidRDefault="00E028A0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12-45</w:t>
            </w:r>
          </w:p>
          <w:p w14:paraId="4BF08C39" w14:textId="2E96E6AB" w:rsidR="00E028A0" w:rsidRDefault="00E028A0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13-00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0F8" w14:textId="6DC95EEA" w:rsidR="00E028A0" w:rsidRPr="00E028A0" w:rsidRDefault="00E028A0" w:rsidP="00F1765B">
            <w:pPr>
              <w:pStyle w:val="a7"/>
              <w:spacing w:line="240" w:lineRule="auto"/>
              <w:jc w:val="both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О мерах поддержки бизнеса в Пермском крае</w:t>
            </w:r>
          </w:p>
          <w:p w14:paraId="5CC797A1" w14:textId="77777777" w:rsidR="00E028A0" w:rsidRDefault="00E028A0" w:rsidP="00F1765B">
            <w:pPr>
              <w:pStyle w:val="a7"/>
              <w:spacing w:line="240" w:lineRule="auto"/>
              <w:jc w:val="both"/>
              <w:rPr>
                <w:rFonts w:eastAsia="Calibri"/>
                <w:i/>
                <w:szCs w:val="28"/>
              </w:rPr>
            </w:pPr>
          </w:p>
          <w:p w14:paraId="664043C4" w14:textId="1F6E127A" w:rsidR="00E028A0" w:rsidRPr="00F1765B" w:rsidRDefault="00E028A0" w:rsidP="00F1765B">
            <w:pPr>
              <w:pStyle w:val="a7"/>
              <w:spacing w:line="240" w:lineRule="auto"/>
              <w:jc w:val="both"/>
              <w:rPr>
                <w:szCs w:val="28"/>
              </w:rPr>
            </w:pPr>
            <w:r w:rsidRPr="00F1765B">
              <w:rPr>
                <w:rFonts w:eastAsia="Calibri"/>
                <w:i/>
                <w:szCs w:val="28"/>
              </w:rPr>
              <w:t>Докладчик: </w:t>
            </w:r>
            <w:proofErr w:type="spellStart"/>
            <w:r w:rsidRPr="00F1765B">
              <w:rPr>
                <w:rFonts w:eastAsia="Calibri"/>
                <w:iCs/>
                <w:szCs w:val="28"/>
              </w:rPr>
              <w:t>Ленкова</w:t>
            </w:r>
            <w:proofErr w:type="spellEnd"/>
            <w:r w:rsidRPr="00F1765B">
              <w:rPr>
                <w:rFonts w:eastAsia="Calibri"/>
                <w:iCs/>
                <w:szCs w:val="28"/>
              </w:rPr>
              <w:t xml:space="preserve"> Екатерина Сергеевна, </w:t>
            </w:r>
            <w:proofErr w:type="spellStart"/>
            <w:r w:rsidRPr="00F1765B">
              <w:rPr>
                <w:rFonts w:eastAsia="Calibri"/>
                <w:iCs/>
                <w:szCs w:val="28"/>
              </w:rPr>
              <w:t>и.о</w:t>
            </w:r>
            <w:proofErr w:type="spellEnd"/>
            <w:r w:rsidRPr="00F1765B">
              <w:rPr>
                <w:rFonts w:eastAsia="Calibri"/>
                <w:iCs/>
                <w:szCs w:val="28"/>
              </w:rPr>
              <w:t>. начальника управления налогообложения министерства экономического развития и инвестиций Пермского края</w:t>
            </w:r>
          </w:p>
        </w:tc>
      </w:tr>
      <w:tr w:rsidR="00134BB0" w:rsidRPr="002424D5" w14:paraId="520093A0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C4F" w14:textId="77777777" w:rsidR="00134BB0" w:rsidRDefault="00134BB0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13-00</w:t>
            </w:r>
          </w:p>
          <w:p w14:paraId="5524959A" w14:textId="456EA069" w:rsidR="00134BB0" w:rsidRDefault="00134BB0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13-05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41A0" w14:textId="36FD3A86" w:rsidR="00134BB0" w:rsidRPr="0093664C" w:rsidRDefault="00873EBE" w:rsidP="00134BB0">
            <w:pPr>
              <w:pStyle w:val="a7"/>
              <w:spacing w:line="240" w:lineRule="auto"/>
              <w:jc w:val="both"/>
              <w:rPr>
                <w:color w:val="000000"/>
                <w:szCs w:val="28"/>
              </w:rPr>
            </w:pPr>
            <w:r w:rsidRPr="0093664C">
              <w:rPr>
                <w:color w:val="000000"/>
                <w:szCs w:val="28"/>
              </w:rPr>
              <w:t>О возможных рисках субъектов МСП в связи с введением с 2026 года «</w:t>
            </w:r>
            <w:proofErr w:type="spellStart"/>
            <w:r w:rsidRPr="0093664C">
              <w:rPr>
                <w:color w:val="000000"/>
                <w:szCs w:val="28"/>
              </w:rPr>
              <w:t>донастройки</w:t>
            </w:r>
            <w:proofErr w:type="spellEnd"/>
            <w:r w:rsidRPr="0093664C">
              <w:rPr>
                <w:color w:val="000000"/>
                <w:szCs w:val="28"/>
              </w:rPr>
              <w:t>» налогового законодательства</w:t>
            </w:r>
          </w:p>
          <w:p w14:paraId="2BBB0551" w14:textId="77777777" w:rsidR="00873EBE" w:rsidRPr="00873EBE" w:rsidRDefault="00873EBE" w:rsidP="00134BB0">
            <w:pPr>
              <w:pStyle w:val="a7"/>
              <w:spacing w:line="240" w:lineRule="auto"/>
              <w:jc w:val="both"/>
              <w:rPr>
                <w:rFonts w:eastAsia="Calibri"/>
                <w:i/>
                <w:szCs w:val="28"/>
              </w:rPr>
            </w:pPr>
          </w:p>
          <w:p w14:paraId="778C074A" w14:textId="0EEC9555" w:rsidR="00134BB0" w:rsidRDefault="00134BB0" w:rsidP="00134BB0">
            <w:pPr>
              <w:pStyle w:val="a7"/>
              <w:spacing w:line="240" w:lineRule="auto"/>
              <w:jc w:val="both"/>
              <w:rPr>
                <w:rFonts w:eastAsia="Calibri"/>
                <w:iCs/>
                <w:szCs w:val="28"/>
              </w:rPr>
            </w:pPr>
            <w:r w:rsidRPr="00873EBE">
              <w:rPr>
                <w:rFonts w:eastAsia="Calibri"/>
                <w:i/>
                <w:szCs w:val="28"/>
              </w:rPr>
              <w:t>Докладчик: </w:t>
            </w:r>
            <w:r w:rsidR="001F76F7" w:rsidRPr="001F76F7">
              <w:rPr>
                <w:iCs/>
              </w:rPr>
              <w:t>Н</w:t>
            </w:r>
            <w:r w:rsidR="001F76F7">
              <w:t>овоселов Павел Юрьевич</w:t>
            </w:r>
            <w:r w:rsidR="00C673EF" w:rsidRPr="00C673EF">
              <w:t>, Уполномоченн</w:t>
            </w:r>
            <w:r w:rsidR="001F76F7">
              <w:t>ый</w:t>
            </w:r>
            <w:r w:rsidR="00C673EF" w:rsidRPr="00C673EF">
              <w:t xml:space="preserve"> по защите прав предпринимателей в Пермском крае</w:t>
            </w:r>
          </w:p>
        </w:tc>
      </w:tr>
      <w:tr w:rsidR="00A80A38" w:rsidRPr="002424D5" w14:paraId="36F9D53A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B82" w14:textId="0E26AC1F" w:rsidR="00A80A38" w:rsidRDefault="00A80A38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13-</w:t>
            </w:r>
            <w:r w:rsidR="00FE26B4">
              <w:rPr>
                <w:rFonts w:eastAsia="Calibri"/>
                <w:szCs w:val="28"/>
              </w:rPr>
              <w:t>0</w:t>
            </w:r>
            <w:r w:rsidR="00873EBE">
              <w:rPr>
                <w:rFonts w:eastAsia="Calibri"/>
                <w:szCs w:val="28"/>
              </w:rPr>
              <w:t>5</w:t>
            </w:r>
          </w:p>
          <w:p w14:paraId="12685B26" w14:textId="09D6E2F6" w:rsidR="00A80A38" w:rsidRDefault="00A80A38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2B607B">
              <w:rPr>
                <w:rFonts w:eastAsia="Calibri"/>
                <w:szCs w:val="28"/>
              </w:rPr>
              <w:t>3-</w:t>
            </w:r>
            <w:r w:rsidR="00873EBE">
              <w:rPr>
                <w:rFonts w:eastAsia="Calibri"/>
                <w:szCs w:val="28"/>
              </w:rPr>
              <w:t>20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F18D" w14:textId="1681557E" w:rsidR="00A80A38" w:rsidRDefault="00A22ABC" w:rsidP="00C034F9">
            <w:pPr>
              <w:jc w:val="both"/>
            </w:pPr>
            <w:r>
              <w:rPr>
                <w:szCs w:val="28"/>
              </w:rPr>
              <w:t>О</w:t>
            </w:r>
            <w:r w:rsidR="00C034F9">
              <w:rPr>
                <w:szCs w:val="28"/>
              </w:rPr>
              <w:t xml:space="preserve"> формах взаимодействия </w:t>
            </w:r>
            <w:r w:rsidR="00C034F9">
              <w:t>Пермской торгово-промышленной палаты и бизнес</w:t>
            </w:r>
            <w:r w:rsidR="00717B8B">
              <w:t>а</w:t>
            </w:r>
          </w:p>
          <w:p w14:paraId="31C317B4" w14:textId="77777777" w:rsidR="00A22ABC" w:rsidRDefault="00A22ABC" w:rsidP="00C034F9">
            <w:pPr>
              <w:jc w:val="both"/>
              <w:rPr>
                <w:rFonts w:eastAsia="Calibri"/>
                <w:szCs w:val="28"/>
              </w:rPr>
            </w:pPr>
          </w:p>
          <w:p w14:paraId="05375663" w14:textId="3FA99654" w:rsidR="00A80A38" w:rsidRPr="002424D5" w:rsidRDefault="00A22ABC" w:rsidP="00A22ABC">
            <w:pPr>
              <w:jc w:val="both"/>
              <w:rPr>
                <w:rFonts w:eastAsia="Calibri"/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> </w:t>
            </w:r>
            <w:r w:rsidR="00FE26B4" w:rsidRPr="00FE26B4">
              <w:rPr>
                <w:rFonts w:eastAsia="Calibri"/>
                <w:iCs/>
                <w:szCs w:val="28"/>
              </w:rPr>
              <w:t>Миронова Елена Александровна</w:t>
            </w:r>
            <w:r w:rsidR="00AA6FFF" w:rsidRPr="00FE26B4">
              <w:rPr>
                <w:iCs/>
                <w:szCs w:val="28"/>
              </w:rPr>
              <w:t>,</w:t>
            </w:r>
            <w:r w:rsidR="00AA6FFF">
              <w:rPr>
                <w:szCs w:val="28"/>
              </w:rPr>
              <w:t xml:space="preserve"> </w:t>
            </w:r>
            <w:r w:rsidR="00FE26B4">
              <w:rPr>
                <w:szCs w:val="28"/>
              </w:rPr>
              <w:t>вице-</w:t>
            </w:r>
            <w:r w:rsidR="00AA6FFF">
              <w:rPr>
                <w:szCs w:val="28"/>
              </w:rPr>
              <w:t>президент</w:t>
            </w:r>
            <w:r w:rsidRPr="00C034F9">
              <w:rPr>
                <w:rFonts w:eastAsia="Calibri"/>
                <w:iCs/>
                <w:szCs w:val="28"/>
              </w:rPr>
              <w:t xml:space="preserve"> </w:t>
            </w:r>
            <w:r>
              <w:t>Пермской торгово-промышленной палаты</w:t>
            </w:r>
          </w:p>
        </w:tc>
      </w:tr>
      <w:tr w:rsidR="00A22ABC" w:rsidRPr="002424D5" w14:paraId="1EFF2EB0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676" w14:textId="1ED4AEA1" w:rsidR="00A22ABC" w:rsidRDefault="00A22ABC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2B607B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-</w:t>
            </w:r>
            <w:r w:rsidR="00873EBE">
              <w:rPr>
                <w:rFonts w:eastAsia="Calibri"/>
                <w:szCs w:val="28"/>
              </w:rPr>
              <w:t>20</w:t>
            </w:r>
          </w:p>
          <w:p w14:paraId="10F34634" w14:textId="5EA601BC" w:rsidR="00A22ABC" w:rsidRDefault="00A22ABC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2B607B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-</w:t>
            </w:r>
            <w:r w:rsidR="00873EBE">
              <w:rPr>
                <w:rFonts w:eastAsia="Calibri"/>
                <w:szCs w:val="28"/>
              </w:rPr>
              <w:t>30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2AE" w14:textId="5DFD80AE" w:rsidR="00A22ABC" w:rsidRDefault="00A22ABC" w:rsidP="00C034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0E7361">
              <w:rPr>
                <w:szCs w:val="28"/>
              </w:rPr>
              <w:t>приведении фасадов объектов капит</w:t>
            </w:r>
            <w:r w:rsidR="00E7663F">
              <w:rPr>
                <w:szCs w:val="28"/>
              </w:rPr>
              <w:t>а</w:t>
            </w:r>
            <w:r w:rsidR="000E7361">
              <w:rPr>
                <w:szCs w:val="28"/>
              </w:rPr>
              <w:t xml:space="preserve">льного строительства, расположенных в границах гостевого маршрута, в соответствие с </w:t>
            </w:r>
            <w:r>
              <w:rPr>
                <w:szCs w:val="28"/>
              </w:rPr>
              <w:t>Правил</w:t>
            </w:r>
            <w:r w:rsidR="000E7361">
              <w:rPr>
                <w:szCs w:val="28"/>
              </w:rPr>
              <w:t>ами</w:t>
            </w:r>
            <w:r>
              <w:rPr>
                <w:szCs w:val="28"/>
              </w:rPr>
              <w:t xml:space="preserve"> благоустройства Пермского муниципального округа Пермского края</w:t>
            </w:r>
            <w:r w:rsidR="003419CC">
              <w:rPr>
                <w:szCs w:val="28"/>
              </w:rPr>
              <w:t xml:space="preserve"> </w:t>
            </w:r>
          </w:p>
          <w:p w14:paraId="56C2B1D7" w14:textId="77777777" w:rsidR="00AA6FFF" w:rsidRDefault="00AA6FFF" w:rsidP="00AA6FFF">
            <w:pPr>
              <w:pStyle w:val="a7"/>
              <w:spacing w:line="240" w:lineRule="auto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Ответы на вопросы. </w:t>
            </w:r>
          </w:p>
          <w:p w14:paraId="32F20D46" w14:textId="77777777" w:rsidR="00A22ABC" w:rsidRDefault="00A22ABC" w:rsidP="00C034F9">
            <w:pPr>
              <w:jc w:val="both"/>
              <w:rPr>
                <w:szCs w:val="28"/>
              </w:rPr>
            </w:pPr>
          </w:p>
          <w:p w14:paraId="5FD8E612" w14:textId="032B57C3" w:rsidR="00A22ABC" w:rsidRDefault="003419CC" w:rsidP="00A22ABC">
            <w:pPr>
              <w:jc w:val="both"/>
              <w:rPr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 xml:space="preserve"> </w:t>
            </w:r>
            <w:r w:rsidRPr="003419CC">
              <w:rPr>
                <w:rFonts w:eastAsia="Calibri"/>
                <w:iCs/>
                <w:szCs w:val="28"/>
              </w:rPr>
              <w:t>Норова</w:t>
            </w:r>
            <w:r>
              <w:rPr>
                <w:rFonts w:eastAsia="Calibri"/>
                <w:szCs w:val="28"/>
              </w:rPr>
              <w:t xml:space="preserve"> Мария Викторовна,</w:t>
            </w:r>
            <w:r w:rsidRPr="00C64E1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заместитель главы администрации Пермского муниципального округа Пермского края</w:t>
            </w:r>
          </w:p>
        </w:tc>
      </w:tr>
      <w:tr w:rsidR="000E7361" w:rsidRPr="002424D5" w14:paraId="655BA109" w14:textId="77777777" w:rsidTr="000A025F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0AB" w14:textId="356DB7EF" w:rsidR="000E7361" w:rsidRDefault="000E7361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</w:t>
            </w:r>
            <w:r w:rsidR="002B607B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-</w:t>
            </w:r>
            <w:r w:rsidR="00873EBE">
              <w:rPr>
                <w:rFonts w:eastAsia="Calibri"/>
                <w:szCs w:val="28"/>
              </w:rPr>
              <w:t>30</w:t>
            </w:r>
          </w:p>
          <w:p w14:paraId="1CA4BEBB" w14:textId="2E5BBE72" w:rsidR="000E7361" w:rsidRDefault="000E7361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FE26B4">
              <w:rPr>
                <w:rFonts w:eastAsia="Calibri"/>
                <w:szCs w:val="28"/>
              </w:rPr>
              <w:t>3-4</w:t>
            </w:r>
            <w:r w:rsidR="00873EBE">
              <w:rPr>
                <w:rFonts w:eastAsia="Calibri"/>
                <w:szCs w:val="28"/>
              </w:rPr>
              <w:t>5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26B" w14:textId="096AF041" w:rsidR="000E7361" w:rsidRPr="000E7361" w:rsidRDefault="000E7361" w:rsidP="00C034F9">
            <w:pPr>
              <w:jc w:val="both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О финансовой поддержке субъектов предпринимательства в форме микрозаймов для ремонта фасадов зданий</w:t>
            </w:r>
          </w:p>
          <w:p w14:paraId="2EF33429" w14:textId="77777777" w:rsidR="000E7361" w:rsidRDefault="000E7361" w:rsidP="00C034F9">
            <w:pPr>
              <w:jc w:val="both"/>
              <w:rPr>
                <w:rFonts w:eastAsia="Calibri"/>
                <w:i/>
                <w:szCs w:val="28"/>
              </w:rPr>
            </w:pPr>
          </w:p>
          <w:p w14:paraId="7735C88C" w14:textId="7D0D4336" w:rsidR="000E7361" w:rsidRDefault="000E7361" w:rsidP="00C034F9">
            <w:pPr>
              <w:jc w:val="both"/>
              <w:rPr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 xml:space="preserve"> </w:t>
            </w:r>
            <w:proofErr w:type="spellStart"/>
            <w:r w:rsidR="00AA6FFF">
              <w:rPr>
                <w:rFonts w:eastAsia="Calibri"/>
                <w:iCs/>
                <w:szCs w:val="28"/>
              </w:rPr>
              <w:t>Четин</w:t>
            </w:r>
            <w:proofErr w:type="spellEnd"/>
            <w:r w:rsidR="00AA6FFF">
              <w:rPr>
                <w:rFonts w:eastAsia="Calibri"/>
                <w:iCs/>
                <w:szCs w:val="28"/>
              </w:rPr>
              <w:t xml:space="preserve"> Павел Иванович, первый заместитель генерального директора </w:t>
            </w:r>
            <w:r w:rsidR="00AA6FFF">
              <w:rPr>
                <w:color w:val="000000"/>
                <w:szCs w:val="28"/>
                <w:shd w:val="clear" w:color="auto" w:fill="FFFFFF"/>
              </w:rPr>
              <w:t>АО</w:t>
            </w:r>
            <w:r w:rsidR="00AA6FFF" w:rsidRPr="00C46A9F">
              <w:rPr>
                <w:color w:val="000000"/>
                <w:szCs w:val="28"/>
                <w:shd w:val="clear" w:color="auto" w:fill="FFFFFF"/>
              </w:rPr>
              <w:t xml:space="preserve"> «Микрофинансовая компания предпринимательского финансирования Пермского края»</w:t>
            </w:r>
          </w:p>
        </w:tc>
      </w:tr>
      <w:tr w:rsidR="00A80A38" w:rsidRPr="002424D5" w14:paraId="63B2A484" w14:textId="77777777" w:rsidTr="00A80A38">
        <w:trPr>
          <w:trHeight w:val="1446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B29A" w14:textId="45606298" w:rsidR="00A80A38" w:rsidRDefault="00A80A38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FE26B4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-</w:t>
            </w:r>
            <w:r w:rsidR="00FE26B4">
              <w:rPr>
                <w:rFonts w:eastAsia="Calibri"/>
                <w:szCs w:val="28"/>
              </w:rPr>
              <w:t>4</w:t>
            </w:r>
            <w:r w:rsidR="00873EBE">
              <w:rPr>
                <w:rFonts w:eastAsia="Calibri"/>
                <w:szCs w:val="28"/>
              </w:rPr>
              <w:t>5</w:t>
            </w:r>
          </w:p>
          <w:p w14:paraId="49799529" w14:textId="45776B6F" w:rsidR="00A80A38" w:rsidRDefault="00873EBE" w:rsidP="00C034F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</w:t>
            </w:r>
            <w:r w:rsidR="00A80A38">
              <w:rPr>
                <w:rFonts w:eastAsia="Calibri"/>
                <w:szCs w:val="28"/>
              </w:rPr>
              <w:t>-</w:t>
            </w:r>
            <w:r>
              <w:rPr>
                <w:rFonts w:eastAsia="Calibri"/>
                <w:szCs w:val="28"/>
              </w:rPr>
              <w:t>00</w:t>
            </w:r>
          </w:p>
        </w:tc>
        <w:tc>
          <w:tcPr>
            <w:tcW w:w="4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069" w14:textId="77777777" w:rsidR="00A80A38" w:rsidRDefault="00A80A38" w:rsidP="00C034F9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Разное</w:t>
            </w:r>
          </w:p>
          <w:p w14:paraId="1351EC22" w14:textId="6166EF45" w:rsidR="00A22ABC" w:rsidRPr="00A22ABC" w:rsidRDefault="00A22ABC" w:rsidP="00A22ABC">
            <w:pPr>
              <w:pStyle w:val="ae"/>
              <w:numPr>
                <w:ilvl w:val="0"/>
                <w:numId w:val="1"/>
              </w:numPr>
              <w:tabs>
                <w:tab w:val="left" w:pos="283"/>
              </w:tabs>
              <w:ind w:left="0" w:hanging="12"/>
              <w:jc w:val="both"/>
              <w:rPr>
                <w:rFonts w:eastAsia="Calibri"/>
                <w:szCs w:val="28"/>
              </w:rPr>
            </w:pPr>
            <w:r>
              <w:t>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</w:t>
            </w:r>
          </w:p>
          <w:p w14:paraId="44F62686" w14:textId="77777777" w:rsidR="00A22ABC" w:rsidRPr="00A22ABC" w:rsidRDefault="00A22ABC" w:rsidP="00A22ABC">
            <w:pPr>
              <w:pStyle w:val="ae"/>
              <w:jc w:val="both"/>
              <w:rPr>
                <w:rFonts w:eastAsia="Calibri"/>
                <w:szCs w:val="28"/>
              </w:rPr>
            </w:pPr>
          </w:p>
          <w:p w14:paraId="4A6A4DD4" w14:textId="7EA269BB" w:rsidR="00A22ABC" w:rsidRDefault="00A22ABC" w:rsidP="00C034F9">
            <w:pPr>
              <w:jc w:val="both"/>
              <w:rPr>
                <w:rFonts w:eastAsia="Calibri"/>
                <w:szCs w:val="28"/>
              </w:rPr>
            </w:pPr>
            <w:r w:rsidRPr="0003701C">
              <w:rPr>
                <w:rFonts w:eastAsia="Calibri"/>
                <w:i/>
                <w:szCs w:val="28"/>
              </w:rPr>
              <w:t>Докладчик:</w:t>
            </w:r>
            <w:r>
              <w:rPr>
                <w:rFonts w:eastAsia="Calibri"/>
                <w:i/>
                <w:szCs w:val="28"/>
              </w:rPr>
              <w:t> </w:t>
            </w:r>
            <w:r>
              <w:rPr>
                <w:rFonts w:eastAsia="Calibri"/>
                <w:szCs w:val="28"/>
              </w:rPr>
              <w:t>Гладких Татьяна Николаевна,</w:t>
            </w:r>
            <w:r w:rsidRPr="00C64E1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заместитель главы администрации Пермского муниципального округа Пермского края, председатель координационного совета</w:t>
            </w:r>
          </w:p>
          <w:p w14:paraId="37BF3926" w14:textId="77777777" w:rsidR="0096750A" w:rsidRDefault="0096750A" w:rsidP="00C034F9">
            <w:pPr>
              <w:jc w:val="both"/>
              <w:rPr>
                <w:rFonts w:eastAsia="Calibri"/>
                <w:szCs w:val="28"/>
              </w:rPr>
            </w:pPr>
          </w:p>
          <w:p w14:paraId="23113141" w14:textId="77777777" w:rsidR="0096750A" w:rsidRDefault="0096750A" w:rsidP="00C034F9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2. О комплектовании мобильных огневых групп гражданами, пребывающими в людском мобилизационном резерве, привлекаемых для защиты наиболее важных объектов инфраструктуры Пермского края от атак, совершаемых с применением беспилотных летательных аппаратов</w:t>
            </w:r>
          </w:p>
          <w:p w14:paraId="14C2CF51" w14:textId="77777777" w:rsidR="0096750A" w:rsidRDefault="0096750A" w:rsidP="00C034F9">
            <w:pPr>
              <w:jc w:val="both"/>
              <w:rPr>
                <w:rFonts w:eastAsia="Calibri"/>
                <w:szCs w:val="28"/>
              </w:rPr>
            </w:pPr>
          </w:p>
          <w:p w14:paraId="585C3037" w14:textId="028F1924" w:rsidR="0096750A" w:rsidRPr="0096750A" w:rsidRDefault="0096750A" w:rsidP="00C034F9">
            <w:pPr>
              <w:jc w:val="both"/>
              <w:rPr>
                <w:rFonts w:eastAsia="Calibri"/>
                <w:szCs w:val="28"/>
              </w:rPr>
            </w:pPr>
            <w:r w:rsidRPr="0096750A">
              <w:rPr>
                <w:rFonts w:eastAsia="Calibri"/>
                <w:i/>
                <w:iCs/>
                <w:szCs w:val="28"/>
              </w:rPr>
              <w:t>Докладчик:</w:t>
            </w:r>
            <w:r>
              <w:rPr>
                <w:rFonts w:eastAsia="Calibri"/>
                <w:i/>
                <w:iCs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Корнилов Александр Никифорович, </w:t>
            </w:r>
            <w:r w:rsidR="00D744CE">
              <w:rPr>
                <w:rFonts w:eastAsia="Calibri"/>
                <w:szCs w:val="28"/>
              </w:rPr>
              <w:t>военный комиссар Пермского района Пермского края</w:t>
            </w:r>
          </w:p>
        </w:tc>
      </w:tr>
    </w:tbl>
    <w:p w14:paraId="575E436E" w14:textId="77777777" w:rsidR="00076E28" w:rsidRDefault="00B248F8" w:rsidP="007B3578"/>
    <w:sectPr w:rsidR="00076E28" w:rsidSect="00E028A0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5" w:right="567" w:bottom="0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351DC" w14:textId="77777777" w:rsidR="00B248F8" w:rsidRDefault="00B248F8">
      <w:r>
        <w:separator/>
      </w:r>
    </w:p>
  </w:endnote>
  <w:endnote w:type="continuationSeparator" w:id="0">
    <w:p w14:paraId="00CCBC07" w14:textId="77777777" w:rsidR="00B248F8" w:rsidRDefault="00B2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FE5E" w14:textId="77777777" w:rsidR="00B12253" w:rsidRDefault="009008CC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C69D" w14:textId="77777777" w:rsidR="00B12253" w:rsidRDefault="009008CC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B3313" w14:textId="77777777" w:rsidR="00B248F8" w:rsidRDefault="00B248F8">
      <w:r>
        <w:separator/>
      </w:r>
    </w:p>
  </w:footnote>
  <w:footnote w:type="continuationSeparator" w:id="0">
    <w:p w14:paraId="2D85E398" w14:textId="77777777" w:rsidR="00B248F8" w:rsidRDefault="00B2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7D6F" w14:textId="77777777" w:rsidR="00B12253" w:rsidRDefault="009008C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FFACFF5" w14:textId="77777777" w:rsidR="00B12253" w:rsidRDefault="00B248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16DCB" w14:textId="77777777" w:rsidR="00B12253" w:rsidRDefault="009008C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511C">
      <w:rPr>
        <w:rStyle w:val="a8"/>
        <w:noProof/>
      </w:rPr>
      <w:t>2</w:t>
    </w:r>
    <w:r>
      <w:rPr>
        <w:rStyle w:val="a8"/>
      </w:rPr>
      <w:fldChar w:fldCharType="end"/>
    </w:r>
  </w:p>
  <w:p w14:paraId="4D5DDC09" w14:textId="77777777" w:rsidR="00B12253" w:rsidRDefault="00B248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03795"/>
    <w:multiLevelType w:val="hybridMultilevel"/>
    <w:tmpl w:val="4336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D2F"/>
    <w:rsid w:val="00003914"/>
    <w:rsid w:val="000413EC"/>
    <w:rsid w:val="00051BA7"/>
    <w:rsid w:val="00093487"/>
    <w:rsid w:val="000A025F"/>
    <w:rsid w:val="000C354A"/>
    <w:rsid w:val="000E7361"/>
    <w:rsid w:val="00126BA3"/>
    <w:rsid w:val="00134BB0"/>
    <w:rsid w:val="00196B22"/>
    <w:rsid w:val="001F76F7"/>
    <w:rsid w:val="002176A7"/>
    <w:rsid w:val="002B607B"/>
    <w:rsid w:val="002F42B9"/>
    <w:rsid w:val="003419CC"/>
    <w:rsid w:val="00372F1F"/>
    <w:rsid w:val="004D3E83"/>
    <w:rsid w:val="005366AF"/>
    <w:rsid w:val="00543A22"/>
    <w:rsid w:val="00557BB3"/>
    <w:rsid w:val="005913C8"/>
    <w:rsid w:val="005A2E97"/>
    <w:rsid w:val="005D7569"/>
    <w:rsid w:val="006D2EDA"/>
    <w:rsid w:val="006E3D2F"/>
    <w:rsid w:val="00717B8B"/>
    <w:rsid w:val="00751BD8"/>
    <w:rsid w:val="007B3578"/>
    <w:rsid w:val="00873EBE"/>
    <w:rsid w:val="008A6FAB"/>
    <w:rsid w:val="009008CC"/>
    <w:rsid w:val="00907B2F"/>
    <w:rsid w:val="0093664C"/>
    <w:rsid w:val="0096750A"/>
    <w:rsid w:val="009C259F"/>
    <w:rsid w:val="00A22ABC"/>
    <w:rsid w:val="00A56016"/>
    <w:rsid w:val="00A6733D"/>
    <w:rsid w:val="00A80A38"/>
    <w:rsid w:val="00A85F86"/>
    <w:rsid w:val="00AA6FFF"/>
    <w:rsid w:val="00AB387F"/>
    <w:rsid w:val="00AD364A"/>
    <w:rsid w:val="00B2237A"/>
    <w:rsid w:val="00B248F8"/>
    <w:rsid w:val="00B849B8"/>
    <w:rsid w:val="00C034F9"/>
    <w:rsid w:val="00C673EF"/>
    <w:rsid w:val="00CD511C"/>
    <w:rsid w:val="00CF08F9"/>
    <w:rsid w:val="00D453D7"/>
    <w:rsid w:val="00D744CE"/>
    <w:rsid w:val="00E028A0"/>
    <w:rsid w:val="00E50751"/>
    <w:rsid w:val="00E7663F"/>
    <w:rsid w:val="00EF1CFC"/>
    <w:rsid w:val="00EF3D89"/>
    <w:rsid w:val="00F1765B"/>
    <w:rsid w:val="00F33848"/>
    <w:rsid w:val="00F55116"/>
    <w:rsid w:val="00F8724D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CBA3"/>
  <w15:chartTrackingRefBased/>
  <w15:docId w15:val="{94B165D3-5A4D-4EC3-BE41-F76CD719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A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3D2F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E3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6E3D2F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6E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дресат"/>
    <w:basedOn w:val="a"/>
    <w:rsid w:val="006E3D2F"/>
    <w:pPr>
      <w:suppressAutoHyphens/>
      <w:spacing w:line="240" w:lineRule="exact"/>
    </w:pPr>
  </w:style>
  <w:style w:type="character" w:styleId="a8">
    <w:name w:val="page number"/>
    <w:basedOn w:val="a0"/>
    <w:rsid w:val="006E3D2F"/>
  </w:style>
  <w:style w:type="paragraph" w:customStyle="1" w:styleId="ConsPlusNormal">
    <w:name w:val="ConsPlusNormal"/>
    <w:link w:val="ConsPlusNormal0"/>
    <w:rsid w:val="006E3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E3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87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387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6733D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673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6733D"/>
    <w:rPr>
      <w:vertAlign w:val="superscript"/>
    </w:rPr>
  </w:style>
  <w:style w:type="paragraph" w:styleId="ae">
    <w:name w:val="List Paragraph"/>
    <w:basedOn w:val="a"/>
    <w:uiPriority w:val="34"/>
    <w:qFormat/>
    <w:rsid w:val="00A22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4035-8ED9-4336-BD06-BD741011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press</cp:lastModifiedBy>
  <cp:revision>2</cp:revision>
  <cp:lastPrinted>2025-11-19T11:13:00Z</cp:lastPrinted>
  <dcterms:created xsi:type="dcterms:W3CDTF">2025-11-25T05:42:00Z</dcterms:created>
  <dcterms:modified xsi:type="dcterms:W3CDTF">2025-11-25T05:42:00Z</dcterms:modified>
</cp:coreProperties>
</file>